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江西省科学技术馆《2022年江西省科普讲解大赛》国赛选手培训服务项目报价函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江西省科学技术馆：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我单位拟就《2022年江西省科普讲解大赛》国赛选手培训服务项目进行报价，按询价公告中的需求进行报价（含税），报价格式如下：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11840" w:firstLineChars="37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XXXXX</w:t>
      </w:r>
    </w:p>
    <w:p>
      <w:pPr>
        <w:ind w:firstLine="10880" w:firstLineChars="34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2022年8月2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0日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报价一览表（格式可自拟）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7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《2022年江西省科普讲解大赛》国赛选手培训服务项目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分项报价表（格式可自拟）</w:t>
      </w:r>
    </w:p>
    <w:tbl>
      <w:tblPr>
        <w:tblStyle w:val="3"/>
        <w:tblpPr w:leftFromText="180" w:rightFromText="180" w:vertAnchor="text" w:horzAnchor="page" w:tblpXSpec="center" w:tblpY="1624"/>
        <w:tblOverlap w:val="never"/>
        <w:tblW w:w="1318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410"/>
        <w:gridCol w:w="2115"/>
        <w:gridCol w:w="1325"/>
        <w:gridCol w:w="2785"/>
        <w:gridCol w:w="1265"/>
        <w:gridCol w:w="1155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培训日期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授课老师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课时</w:t>
            </w:r>
          </w:p>
        </w:tc>
        <w:tc>
          <w:tcPr>
            <w:tcW w:w="278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培训内容及目标</w:t>
            </w:r>
          </w:p>
        </w:tc>
        <w:tc>
          <w:tcPr>
            <w:tcW w:w="126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87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900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7" w:firstLineChars="900"/>
              <w:jc w:val="both"/>
              <w:textAlignment w:val="center"/>
              <w:rPr>
                <w:rFonts w:ascii="幼圆" w:hAnsi="幼圆" w:eastAsia="幼圆" w:cs="幼圆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幼圆" w:hAnsi="幼圆" w:eastAsia="幼圆" w:cs="幼圆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人民币(大写)：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mRlMGIwZjIwYjc2ZjJjNGFjOGYzYzY4M2EzNDcifQ=="/>
  </w:docVars>
  <w:rsids>
    <w:rsidRoot w:val="64673DB9"/>
    <w:rsid w:val="396C3C24"/>
    <w:rsid w:val="64673DB9"/>
    <w:rsid w:val="7E48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293</Characters>
  <Lines>0</Lines>
  <Paragraphs>0</Paragraphs>
  <TotalTime>3</TotalTime>
  <ScaleCrop>false</ScaleCrop>
  <LinksUpToDate>false</LinksUpToDate>
  <CharactersWithSpaces>448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2022-07-20T02:49:00Z</dcterms:created>
  <dc:creator>Administrator</dc:creator>
  <cp:lastModifiedBy>。胡闹 ！</cp:lastModifiedBy>
  <cp:lastPrinted>2022-08-15T07:19:11Z</cp:lastPrinted>
  <dcterms:modified xsi:type="dcterms:W3CDTF">2022-08-15T07:19:24Z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971EA6F996BA4A7A9C2A1F71400F03DB</vt:lpwstr>
  </property>
</Properties>
</file>